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0113" w14:textId="77777777" w:rsidR="009F2591" w:rsidRDefault="00176CCB">
      <w:pPr>
        <w:pStyle w:val="Body"/>
        <w:spacing w:before="120" w:line="240" w:lineRule="auto"/>
        <w:ind w:right="240"/>
        <w:rPr>
          <w:rFonts w:ascii="Calibri" w:eastAsia="Calibri" w:hAnsi="Calibri" w:cs="Calibri"/>
          <w:color w:val="535353"/>
          <w:u w:color="222222"/>
          <w:lang w:val="es-ES_tradnl"/>
        </w:rPr>
      </w:pPr>
      <w:r>
        <w:rPr>
          <w:rFonts w:ascii="Calibri" w:hAnsi="Calibri"/>
          <w:noProof/>
          <w:color w:val="535353"/>
          <w:u w:color="222222"/>
          <w:lang w:val="es-ES_tradn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4D63E00" wp14:editId="3A156D1A">
                <wp:simplePos x="0" y="0"/>
                <wp:positionH relativeFrom="margin">
                  <wp:posOffset>3135629</wp:posOffset>
                </wp:positionH>
                <wp:positionV relativeFrom="page">
                  <wp:posOffset>680719</wp:posOffset>
                </wp:positionV>
                <wp:extent cx="2801621" cy="4673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467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E4AC56" w14:textId="77777777" w:rsidR="009F2591" w:rsidRDefault="00176CCB">
                            <w:pPr>
                              <w:pStyle w:val="Body"/>
                              <w:spacing w:before="120" w:line="240" w:lineRule="auto"/>
                              <w:ind w:right="240"/>
                              <w:jc w:val="right"/>
                              <w:rPr>
                                <w:rFonts w:ascii="Calibri" w:eastAsia="Calibri" w:hAnsi="Calibri" w:cs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  <w:t>Contacto: Ang</w:t>
                            </w:r>
                            <w:r>
                              <w:rPr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  <w:t>lica Rub</w:t>
                            </w:r>
                            <w:r>
                              <w:rPr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  <w:t xml:space="preserve">í </w:t>
                            </w:r>
                            <w:r>
                              <w:rPr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  <w:t>Figueroa</w:t>
                            </w:r>
                          </w:p>
                          <w:p w14:paraId="06B43796" w14:textId="77777777" w:rsidR="009F2591" w:rsidRDefault="00176CCB">
                            <w:pPr>
                              <w:pStyle w:val="Body"/>
                              <w:spacing w:before="120" w:line="240" w:lineRule="auto"/>
                              <w:ind w:right="240"/>
                              <w:jc w:val="right"/>
                            </w:pPr>
                            <w:hyperlink r:id="rId6" w:history="1">
                              <w:r>
                                <w:rPr>
                                  <w:rStyle w:val="Hyperlink0"/>
                                  <w:color w:val="535353"/>
                                  <w:sz w:val="20"/>
                                  <w:szCs w:val="20"/>
                                </w:rPr>
                                <w:t>angelicamaria@inprende.com</w:t>
                              </w:r>
                            </w:hyperlink>
                            <w:r>
                              <w:rPr>
                                <w:rStyle w:val="None"/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  <w:t xml:space="preserve"> /</w:t>
                            </w:r>
                            <w:r w:rsidRPr="00CD44A4">
                              <w:rPr>
                                <w:rStyle w:val="None"/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color w:val="535353"/>
                                <w:sz w:val="20"/>
                                <w:szCs w:val="20"/>
                                <w:u w:color="222222"/>
                                <w:lang w:val="es-ES_tradnl"/>
                              </w:rPr>
                              <w:t>787-595-1730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63E0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6.9pt;margin-top:53.6pt;width:220.6pt;height:36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 -29 21595 -29 21595 21571 -5 21571 -5 -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" filled="f" stroked="f" strokeweight="1pt">
                <v:stroke miterlimit="4"/>
                <v:textbox inset="1.27mm,1.27mm,1.27mm,1.27mm">
                  <w:txbxContent>
                    <w:p w14:paraId="53E4AC56" w14:textId="77777777" w:rsidR="009F2591" w:rsidRDefault="00176CCB">
                      <w:pPr>
                        <w:pStyle w:val="Body"/>
                        <w:spacing w:before="120" w:line="240" w:lineRule="auto"/>
                        <w:ind w:right="240"/>
                        <w:jc w:val="right"/>
                        <w:rPr>
                          <w:rFonts w:ascii="Calibri" w:eastAsia="Calibri" w:hAnsi="Calibri" w:cs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  <w:t>Contacto: Ang</w:t>
                      </w:r>
                      <w:r>
                        <w:rPr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  <w:t>é</w:t>
                      </w:r>
                      <w:r>
                        <w:rPr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  <w:t>lica Rub</w:t>
                      </w:r>
                      <w:r>
                        <w:rPr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  <w:t xml:space="preserve">í </w:t>
                      </w:r>
                      <w:r>
                        <w:rPr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  <w:t>Figueroa</w:t>
                      </w:r>
                    </w:p>
                    <w:p w14:paraId="06B43796" w14:textId="77777777" w:rsidR="009F2591" w:rsidRDefault="00176CCB">
                      <w:pPr>
                        <w:pStyle w:val="Body"/>
                        <w:spacing w:before="120" w:line="240" w:lineRule="auto"/>
                        <w:ind w:right="240"/>
                        <w:jc w:val="right"/>
                      </w:pPr>
                      <w:hyperlink r:id="rId7" w:history="1">
                        <w:r>
                          <w:rPr>
                            <w:rStyle w:val="Hyperlink0"/>
                            <w:color w:val="535353"/>
                            <w:sz w:val="20"/>
                            <w:szCs w:val="20"/>
                          </w:rPr>
                          <w:t>angelicamaria@inprende.com</w:t>
                        </w:r>
                      </w:hyperlink>
                      <w:r>
                        <w:rPr>
                          <w:rStyle w:val="None"/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  <w:t xml:space="preserve"> /</w:t>
                      </w:r>
                      <w:r w:rsidRPr="00CD44A4">
                        <w:rPr>
                          <w:rStyle w:val="None"/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PR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Calibri" w:hAnsi="Calibri"/>
                          <w:color w:val="535353"/>
                          <w:sz w:val="20"/>
                          <w:szCs w:val="20"/>
                          <w:u w:color="222222"/>
                          <w:lang w:val="es-ES_tradnl"/>
                        </w:rPr>
                        <w:t>787-595-1730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3BDF8F6" w14:textId="77777777" w:rsidR="009F2591" w:rsidRDefault="009F2591">
      <w:pPr>
        <w:pStyle w:val="Body"/>
        <w:spacing w:before="120" w:line="240" w:lineRule="auto"/>
        <w:ind w:right="240"/>
        <w:rPr>
          <w:rStyle w:val="None"/>
          <w:rFonts w:ascii="Calibri" w:eastAsia="Calibri" w:hAnsi="Calibri" w:cs="Calibri"/>
          <w:color w:val="222222"/>
          <w:u w:color="222222"/>
          <w:lang w:val="es-ES_tradnl"/>
        </w:rPr>
      </w:pPr>
    </w:p>
    <w:p w14:paraId="3A04E503" w14:textId="77777777" w:rsidR="009F2591" w:rsidRDefault="009F2591">
      <w:pPr>
        <w:pStyle w:val="Body"/>
        <w:spacing w:before="120" w:line="240" w:lineRule="auto"/>
        <w:ind w:right="240"/>
        <w:rPr>
          <w:rStyle w:val="None"/>
          <w:rFonts w:ascii="Calibri" w:eastAsia="Calibri" w:hAnsi="Calibri" w:cs="Calibri"/>
          <w:color w:val="222222"/>
          <w:u w:color="222222"/>
          <w:lang w:val="es-ES_tradnl"/>
        </w:rPr>
      </w:pPr>
    </w:p>
    <w:p w14:paraId="68D2874B" w14:textId="77777777" w:rsidR="009F2591" w:rsidRDefault="009F2591">
      <w:pPr>
        <w:pStyle w:val="Body"/>
        <w:spacing w:before="120" w:line="240" w:lineRule="auto"/>
        <w:ind w:right="240"/>
        <w:rPr>
          <w:rStyle w:val="None"/>
          <w:rFonts w:ascii="Calibri" w:eastAsia="Calibri" w:hAnsi="Calibri" w:cs="Calibri"/>
          <w:color w:val="222222"/>
          <w:u w:color="222222"/>
          <w:lang w:val="es-ES_tradnl"/>
        </w:rPr>
      </w:pPr>
    </w:p>
    <w:p w14:paraId="6F9D34F7" w14:textId="77777777" w:rsidR="009F2591" w:rsidRDefault="00176CCB">
      <w:pPr>
        <w:pStyle w:val="Body"/>
        <w:spacing w:before="120" w:line="480" w:lineRule="auto"/>
        <w:ind w:right="240"/>
        <w:jc w:val="center"/>
        <w:rPr>
          <w:rStyle w:val="None"/>
          <w:rFonts w:ascii="Calibri" w:eastAsia="Calibri" w:hAnsi="Calibri" w:cs="Calibri"/>
          <w:b/>
          <w:bCs/>
          <w:color w:val="222222"/>
          <w:sz w:val="28"/>
          <w:szCs w:val="28"/>
          <w:u w:color="222222"/>
        </w:rPr>
      </w:pP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SOF</w:t>
      </w: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Í</w:t>
      </w: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A JIRAU LANZA CAMPA</w:t>
      </w: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Ñ</w:t>
      </w: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A</w:t>
      </w:r>
      <w:r w:rsidRPr="00CD44A4"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PR"/>
        </w:rPr>
        <w:t xml:space="preserve"> </w:t>
      </w: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DE CONCIENCIACI</w:t>
      </w: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Ó</w:t>
      </w:r>
      <w:r>
        <w:rPr>
          <w:rStyle w:val="None"/>
          <w:rFonts w:ascii="Calibri" w:hAnsi="Calibri"/>
          <w:b/>
          <w:bCs/>
          <w:color w:val="535353"/>
          <w:sz w:val="28"/>
          <w:szCs w:val="28"/>
          <w:u w:color="222222"/>
          <w:lang w:val="es-ES_tradnl"/>
        </w:rPr>
        <w:t>N Y EMPODERAMIENTO</w:t>
      </w:r>
    </w:p>
    <w:p w14:paraId="7D05D712" w14:textId="77777777" w:rsidR="009F2591" w:rsidRDefault="00176CCB">
      <w:pPr>
        <w:pStyle w:val="Body"/>
        <w:spacing w:before="120"/>
        <w:ind w:right="240" w:firstLine="720"/>
        <w:rPr>
          <w:rStyle w:val="None"/>
          <w:rFonts w:ascii="Avenir Heavy" w:eastAsia="Avenir Heavy" w:hAnsi="Avenir Heavy" w:cs="Avenir Heavy"/>
          <w:color w:val="535353"/>
          <w:sz w:val="20"/>
          <w:szCs w:val="20"/>
          <w:u w:color="222222"/>
        </w:rPr>
      </w:pPr>
      <w:r>
        <w:rPr>
          <w:rStyle w:val="None"/>
          <w:rFonts w:ascii="Avenir Book" w:hAnsi="Avenir Book"/>
          <w:color w:val="222222"/>
          <w:sz w:val="20"/>
          <w:szCs w:val="20"/>
          <w:u w:color="222222"/>
          <w:lang w:val="es-ES_tradnl"/>
        </w:rPr>
        <w:t>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AN JUAN, PUERTO RICO, 7 DE OCTUBRE DE 2021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–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De la mano de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INprende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y el apoyo de m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ú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ltiples sectores y medios de comunicaci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ó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n, la joven Sof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a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Jirau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lanz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ó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hoy, 7 de octubre de 2021 su nueva campa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a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“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Sin L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mites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”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enfocada en crear conciencia sobre la comunid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ad con 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ndrome Down. El lanzamiento de la campa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a se llev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ó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a cabo en el Centro de Convenciones de Puerto Rico.</w:t>
      </w:r>
    </w:p>
    <w:p w14:paraId="6418CABE" w14:textId="197DB26D" w:rsidR="009F2591" w:rsidRDefault="00176CCB">
      <w:pPr>
        <w:pStyle w:val="Body"/>
        <w:spacing w:before="120"/>
        <w:ind w:right="240" w:firstLine="720"/>
        <w:rPr>
          <w:rStyle w:val="None"/>
          <w:rFonts w:ascii="Avenir Book" w:eastAsia="Avenir Book" w:hAnsi="Avenir Book" w:cs="Avenir Book"/>
          <w:color w:val="535353"/>
          <w:sz w:val="20"/>
          <w:szCs w:val="20"/>
          <w:u w:color="222222"/>
        </w:rPr>
      </w:pP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La misi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ó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n de la campa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a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“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Sin L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mites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”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es demostrar la capacidad de la comunidad con 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ndrome Down 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 xml:space="preserve">para lograr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sus metas y visibilizar los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retos y desaf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os que enfrentan.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Jirau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 xml:space="preserve"> env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a</w:t>
      </w:r>
      <w:r w:rsidR="00CD44A4"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 xml:space="preserve"> 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un mensaje de empoderamiento donde resalta la capacidad para so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ar sin l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 xml:space="preserve">mites que poseemos todos los seres humanos.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Los protagonistas de esta campa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a son: Sof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a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Jirau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, Christopher Gonz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lez, Natalia M. Col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ó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n,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Enrico Hern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ndez Amy, Kimberly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Kwok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, Gabriela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Morin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Gayaso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, Katherine Rold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n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Bleth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y Christian Alberto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Soliv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n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. Esta se extender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á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durante todo el mes de octubre.</w:t>
      </w:r>
    </w:p>
    <w:p w14:paraId="2626C8F2" w14:textId="77777777" w:rsidR="009F2591" w:rsidRDefault="00176CCB">
      <w:pPr>
        <w:pStyle w:val="Body"/>
        <w:spacing w:before="120"/>
        <w:ind w:right="240" w:firstLine="720"/>
        <w:rPr>
          <w:rStyle w:val="None"/>
          <w:rFonts w:ascii="Avenir Book" w:eastAsia="Avenir Book" w:hAnsi="Avenir Book" w:cs="Avenir Book"/>
          <w:color w:val="535353"/>
          <w:sz w:val="20"/>
          <w:szCs w:val="20"/>
          <w:u w:color="222222"/>
        </w:rPr>
      </w:pP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Jirau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es una empresaria y modelo profesional puertorrique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a con 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ndrome Down </w:t>
      </w:r>
      <w:proofErr w:type="gram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que</w:t>
      </w:r>
      <w:proofErr w:type="gram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a trav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é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s de sus pasiones, como el modelaje y la moda, le demuestra al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30755E3" wp14:editId="2B76BE55">
            <wp:simplePos x="0" y="0"/>
            <wp:positionH relativeFrom="page">
              <wp:posOffset>914399</wp:posOffset>
            </wp:positionH>
            <wp:positionV relativeFrom="page">
              <wp:posOffset>680719</wp:posOffset>
            </wp:positionV>
            <wp:extent cx="1450937" cy="388042"/>
            <wp:effectExtent l="0" t="0" r="0" b="0"/>
            <wp:wrapThrough wrapText="bothSides" distL="0" distR="0">
              <wp:wrapPolygon edited="1">
                <wp:start x="105" y="0"/>
                <wp:lineTo x="105" y="18160"/>
                <wp:lineTo x="1350" y="19040"/>
                <wp:lineTo x="2932" y="19040"/>
                <wp:lineTo x="4303" y="18640"/>
                <wp:lineTo x="5632" y="19280"/>
                <wp:lineTo x="8290" y="19200"/>
                <wp:lineTo x="9323" y="18560"/>
                <wp:lineTo x="11749" y="18160"/>
                <wp:lineTo x="14576" y="18320"/>
                <wp:lineTo x="16495" y="19360"/>
                <wp:lineTo x="19807" y="20320"/>
                <wp:lineTo x="21347" y="20320"/>
                <wp:lineTo x="21347" y="21280"/>
                <wp:lineTo x="20798" y="21600"/>
                <wp:lineTo x="18077" y="21200"/>
                <wp:lineTo x="14998" y="19920"/>
                <wp:lineTo x="13943" y="19440"/>
                <wp:lineTo x="10041" y="19680"/>
                <wp:lineTo x="8648" y="20240"/>
                <wp:lineTo x="7530" y="20640"/>
                <wp:lineTo x="5189" y="20400"/>
                <wp:lineTo x="4324" y="19920"/>
                <wp:lineTo x="2700" y="20320"/>
                <wp:lineTo x="1329" y="20320"/>
                <wp:lineTo x="84" y="19360"/>
                <wp:lineTo x="0" y="18640"/>
                <wp:lineTo x="105" y="18160"/>
                <wp:lineTo x="105" y="0"/>
                <wp:lineTo x="2257" y="0"/>
                <wp:lineTo x="2257" y="960"/>
                <wp:lineTo x="2468" y="1200"/>
                <wp:lineTo x="2468" y="2160"/>
                <wp:lineTo x="2384" y="2400"/>
                <wp:lineTo x="1624" y="2720"/>
                <wp:lineTo x="1561" y="3040"/>
                <wp:lineTo x="2531" y="5680"/>
                <wp:lineTo x="2827" y="7280"/>
                <wp:lineTo x="2869" y="9040"/>
                <wp:lineTo x="2637" y="10640"/>
                <wp:lineTo x="2130" y="12160"/>
                <wp:lineTo x="1118" y="13920"/>
                <wp:lineTo x="759" y="14160"/>
                <wp:lineTo x="633" y="13760"/>
                <wp:lineTo x="696" y="12960"/>
                <wp:lineTo x="1814" y="11200"/>
                <wp:lineTo x="2362" y="9680"/>
                <wp:lineTo x="2510" y="8720"/>
                <wp:lineTo x="2426" y="7440"/>
                <wp:lineTo x="2004" y="5840"/>
                <wp:lineTo x="1287" y="4000"/>
                <wp:lineTo x="1160" y="3280"/>
                <wp:lineTo x="1202" y="2160"/>
                <wp:lineTo x="1477" y="1440"/>
                <wp:lineTo x="1941" y="1040"/>
                <wp:lineTo x="2257" y="960"/>
                <wp:lineTo x="2257" y="0"/>
                <wp:lineTo x="3227" y="0"/>
                <wp:lineTo x="3227" y="3760"/>
                <wp:lineTo x="3502" y="4000"/>
                <wp:lineTo x="3586" y="5040"/>
                <wp:lineTo x="3459" y="5840"/>
                <wp:lineTo x="3459" y="6320"/>
                <wp:lineTo x="3649" y="6640"/>
                <wp:lineTo x="3945" y="11120"/>
                <wp:lineTo x="3923" y="14240"/>
                <wp:lineTo x="3797" y="14800"/>
                <wp:lineTo x="3607" y="14720"/>
                <wp:lineTo x="3544" y="14080"/>
                <wp:lineTo x="3607" y="12320"/>
                <wp:lineTo x="3312" y="7200"/>
                <wp:lineTo x="3354" y="6480"/>
                <wp:lineTo x="3459" y="6320"/>
                <wp:lineTo x="3459" y="5840"/>
                <wp:lineTo x="3185" y="5840"/>
                <wp:lineTo x="3059" y="5200"/>
                <wp:lineTo x="3122" y="4080"/>
                <wp:lineTo x="3227" y="3760"/>
                <wp:lineTo x="3227" y="0"/>
                <wp:lineTo x="5906" y="0"/>
                <wp:lineTo x="5906" y="2320"/>
                <wp:lineTo x="6075" y="2640"/>
                <wp:lineTo x="6286" y="9440"/>
                <wp:lineTo x="6265" y="14880"/>
                <wp:lineTo x="6138" y="15680"/>
                <wp:lineTo x="5674" y="15600"/>
                <wp:lineTo x="5611" y="15280"/>
                <wp:lineTo x="5505" y="13200"/>
                <wp:lineTo x="4767" y="8160"/>
                <wp:lineTo x="4957" y="14480"/>
                <wp:lineTo x="4873" y="14880"/>
                <wp:lineTo x="4641" y="14720"/>
                <wp:lineTo x="4345" y="6240"/>
                <wp:lineTo x="4177" y="4960"/>
                <wp:lineTo x="4219" y="4160"/>
                <wp:lineTo x="4493" y="4160"/>
                <wp:lineTo x="4746" y="5120"/>
                <wp:lineTo x="5780" y="12480"/>
                <wp:lineTo x="5948" y="14080"/>
                <wp:lineTo x="5948" y="9120"/>
                <wp:lineTo x="5737" y="2720"/>
                <wp:lineTo x="5906" y="2320"/>
                <wp:lineTo x="5906" y="0"/>
                <wp:lineTo x="8459" y="0"/>
                <wp:lineTo x="8459" y="2320"/>
                <wp:lineTo x="8670" y="2480"/>
                <wp:lineTo x="8775" y="4000"/>
                <wp:lineTo x="8880" y="8240"/>
                <wp:lineTo x="8838" y="13760"/>
                <wp:lineTo x="8817" y="14000"/>
                <wp:lineTo x="9661" y="13760"/>
                <wp:lineTo x="9977" y="14160"/>
                <wp:lineTo x="10041" y="14880"/>
                <wp:lineTo x="9935" y="15360"/>
                <wp:lineTo x="9134" y="15200"/>
                <wp:lineTo x="8459" y="15760"/>
                <wp:lineTo x="8353" y="15280"/>
                <wp:lineTo x="8501" y="12720"/>
                <wp:lineTo x="8480" y="6720"/>
                <wp:lineTo x="8374" y="2640"/>
                <wp:lineTo x="8459" y="2320"/>
                <wp:lineTo x="8459" y="0"/>
                <wp:lineTo x="10800" y="0"/>
                <wp:lineTo x="10800" y="2400"/>
                <wp:lineTo x="11011" y="2480"/>
                <wp:lineTo x="11011" y="3760"/>
                <wp:lineTo x="10737" y="5360"/>
                <wp:lineTo x="10547" y="5720"/>
                <wp:lineTo x="10547" y="6320"/>
                <wp:lineTo x="10758" y="6560"/>
                <wp:lineTo x="11074" y="10720"/>
                <wp:lineTo x="11138" y="14320"/>
                <wp:lineTo x="11011" y="15680"/>
                <wp:lineTo x="10758" y="15600"/>
                <wp:lineTo x="10758" y="14000"/>
                <wp:lineTo x="10716" y="11040"/>
                <wp:lineTo x="10420" y="6800"/>
                <wp:lineTo x="10547" y="6320"/>
                <wp:lineTo x="10547" y="5720"/>
                <wp:lineTo x="10526" y="5760"/>
                <wp:lineTo x="10399" y="5200"/>
                <wp:lineTo x="10484" y="3920"/>
                <wp:lineTo x="10800" y="2400"/>
                <wp:lineTo x="10800" y="0"/>
                <wp:lineTo x="11602" y="0"/>
                <wp:lineTo x="11602" y="2720"/>
                <wp:lineTo x="11813" y="2880"/>
                <wp:lineTo x="11897" y="2880"/>
                <wp:lineTo x="12150" y="2880"/>
                <wp:lineTo x="13205" y="7680"/>
                <wp:lineTo x="13437" y="4160"/>
                <wp:lineTo x="13711" y="4240"/>
                <wp:lineTo x="14302" y="7120"/>
                <wp:lineTo x="14660" y="10160"/>
                <wp:lineTo x="14829" y="13120"/>
                <wp:lineTo x="14808" y="16000"/>
                <wp:lineTo x="14745" y="16240"/>
                <wp:lineTo x="14513" y="16080"/>
                <wp:lineTo x="14365" y="11360"/>
                <wp:lineTo x="13985" y="7920"/>
                <wp:lineTo x="13669" y="6320"/>
                <wp:lineTo x="13416" y="9600"/>
                <wp:lineTo x="13163" y="9600"/>
                <wp:lineTo x="12171" y="5360"/>
                <wp:lineTo x="12150" y="5280"/>
                <wp:lineTo x="12319" y="8320"/>
                <wp:lineTo x="12298" y="14480"/>
                <wp:lineTo x="12192" y="16480"/>
                <wp:lineTo x="11981" y="16720"/>
                <wp:lineTo x="11855" y="16160"/>
                <wp:lineTo x="11981" y="10560"/>
                <wp:lineTo x="11855" y="6400"/>
                <wp:lineTo x="11559" y="3920"/>
                <wp:lineTo x="11496" y="3200"/>
                <wp:lineTo x="11602" y="2720"/>
                <wp:lineTo x="11602" y="0"/>
                <wp:lineTo x="15293" y="0"/>
                <wp:lineTo x="15293" y="1840"/>
                <wp:lineTo x="15525" y="2240"/>
                <wp:lineTo x="15525" y="3840"/>
                <wp:lineTo x="15462" y="4080"/>
                <wp:lineTo x="15398" y="4035"/>
                <wp:lineTo x="15398" y="4880"/>
                <wp:lineTo x="15609" y="5120"/>
                <wp:lineTo x="15989" y="10640"/>
                <wp:lineTo x="16073" y="14720"/>
                <wp:lineTo x="16010" y="16400"/>
                <wp:lineTo x="15905" y="16720"/>
                <wp:lineTo x="15694" y="16480"/>
                <wp:lineTo x="15694" y="15120"/>
                <wp:lineTo x="15673" y="12000"/>
                <wp:lineTo x="15272" y="5280"/>
                <wp:lineTo x="15398" y="4880"/>
                <wp:lineTo x="15398" y="4035"/>
                <wp:lineTo x="15230" y="3920"/>
                <wp:lineTo x="15103" y="3280"/>
                <wp:lineTo x="15145" y="2160"/>
                <wp:lineTo x="15293" y="1840"/>
                <wp:lineTo x="15293" y="0"/>
                <wp:lineTo x="16770" y="0"/>
                <wp:lineTo x="16959" y="320"/>
                <wp:lineTo x="17297" y="3040"/>
                <wp:lineTo x="18035" y="2320"/>
                <wp:lineTo x="18837" y="2400"/>
                <wp:lineTo x="18900" y="3120"/>
                <wp:lineTo x="18816" y="3680"/>
                <wp:lineTo x="17909" y="3840"/>
                <wp:lineTo x="17402" y="4320"/>
                <wp:lineTo x="17909" y="10800"/>
                <wp:lineTo x="18056" y="15680"/>
                <wp:lineTo x="17993" y="16560"/>
                <wp:lineTo x="17719" y="16560"/>
                <wp:lineTo x="17550" y="11200"/>
                <wp:lineTo x="17044" y="4880"/>
                <wp:lineTo x="16390" y="5760"/>
                <wp:lineTo x="16242" y="5280"/>
                <wp:lineTo x="16305" y="4480"/>
                <wp:lineTo x="16896" y="3520"/>
                <wp:lineTo x="16622" y="480"/>
                <wp:lineTo x="16770" y="0"/>
                <wp:lineTo x="19238" y="0"/>
                <wp:lineTo x="19238" y="7680"/>
                <wp:lineTo x="19385" y="7756"/>
                <wp:lineTo x="19385" y="9200"/>
                <wp:lineTo x="19069" y="9280"/>
                <wp:lineTo x="18858" y="10080"/>
                <wp:lineTo x="19385" y="9200"/>
                <wp:lineTo x="19385" y="7756"/>
                <wp:lineTo x="19702" y="7920"/>
                <wp:lineTo x="19849" y="8800"/>
                <wp:lineTo x="19723" y="10000"/>
                <wp:lineTo x="19174" y="11200"/>
                <wp:lineTo x="18900" y="11680"/>
                <wp:lineTo x="19174" y="12880"/>
                <wp:lineTo x="19533" y="13040"/>
                <wp:lineTo x="19976" y="12800"/>
                <wp:lineTo x="20081" y="13200"/>
                <wp:lineTo x="20018" y="14000"/>
                <wp:lineTo x="19659" y="14480"/>
                <wp:lineTo x="19111" y="14320"/>
                <wp:lineTo x="18752" y="13360"/>
                <wp:lineTo x="18541" y="11920"/>
                <wp:lineTo x="18373" y="11600"/>
                <wp:lineTo x="18394" y="10720"/>
                <wp:lineTo x="18584" y="8960"/>
                <wp:lineTo x="18963" y="7920"/>
                <wp:lineTo x="19238" y="7680"/>
                <wp:lineTo x="19238" y="0"/>
                <wp:lineTo x="20756" y="0"/>
                <wp:lineTo x="20756" y="6640"/>
                <wp:lineTo x="21516" y="6800"/>
                <wp:lineTo x="21600" y="7600"/>
                <wp:lineTo x="21452" y="8160"/>
                <wp:lineTo x="20672" y="8160"/>
                <wp:lineTo x="20545" y="8640"/>
                <wp:lineTo x="21326" y="10560"/>
                <wp:lineTo x="21516" y="11680"/>
                <wp:lineTo x="21495" y="13120"/>
                <wp:lineTo x="21199" y="14480"/>
                <wp:lineTo x="19723" y="17920"/>
                <wp:lineTo x="19470" y="17840"/>
                <wp:lineTo x="19427" y="16960"/>
                <wp:lineTo x="21073" y="13040"/>
                <wp:lineTo x="21157" y="12080"/>
                <wp:lineTo x="20862" y="10960"/>
                <wp:lineTo x="20334" y="9840"/>
                <wp:lineTo x="20187" y="9040"/>
                <wp:lineTo x="20208" y="7840"/>
                <wp:lineTo x="20461" y="6960"/>
                <wp:lineTo x="20756" y="6640"/>
                <wp:lineTo x="20756" y="0"/>
                <wp:lineTo x="105" y="0"/>
              </wp:wrapPolygon>
            </wp:wrapThrough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937" cy="3880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mundo que tiene el potencial para lograr todas sus metas. La joven puertorrique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a reafirma que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“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por dentro y por fuera no hay l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mites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”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.</w:t>
      </w:r>
    </w:p>
    <w:p w14:paraId="38F7B14C" w14:textId="77777777" w:rsidR="009F2591" w:rsidRDefault="00176CCB">
      <w:pPr>
        <w:pStyle w:val="Body"/>
        <w:spacing w:before="120"/>
        <w:ind w:right="240" w:firstLine="720"/>
        <w:rPr>
          <w:rStyle w:val="None"/>
          <w:rFonts w:ascii="Avenir Book" w:eastAsia="Avenir Book" w:hAnsi="Avenir Book" w:cs="Avenir Book"/>
          <w:color w:val="535353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“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Me siento contenta de poder demostrarle al mundo que mi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s amigos con 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ndrome Down y yo podemos lograr cosas grandes al igual que todos", expres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 xml:space="preserve">ó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Jirau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 xml:space="preserve">, quien labora como Embajadora de Experiencias en la empresa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INprende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 xml:space="preserve">. </w:t>
      </w:r>
    </w:p>
    <w:p w14:paraId="11599218" w14:textId="77777777" w:rsidR="009F2591" w:rsidRDefault="00176CCB">
      <w:pPr>
        <w:pStyle w:val="Body"/>
        <w:spacing w:before="120"/>
        <w:ind w:right="240" w:firstLine="720"/>
        <w:rPr>
          <w:rStyle w:val="None"/>
          <w:rFonts w:ascii="Avenir Book" w:eastAsia="Avenir Book" w:hAnsi="Avenir Book" w:cs="Avenir Book"/>
          <w:color w:val="535353"/>
          <w:sz w:val="20"/>
          <w:szCs w:val="20"/>
          <w:u w:color="222222"/>
        </w:rPr>
      </w:pP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En el evento se resaltaron algunos retos de la comunidad como lo es </w:t>
      </w:r>
      <w:r>
        <w:rPr>
          <w:rStyle w:val="None"/>
          <w:rFonts w:ascii="Avenir Book" w:hAnsi="Avenir Book"/>
          <w:color w:val="535353"/>
          <w:sz w:val="20"/>
          <w:szCs w:val="20"/>
          <w:shd w:val="clear" w:color="auto" w:fill="FFFFFF"/>
          <w:lang w:val="es-ES_tradnl"/>
        </w:rPr>
        <w:t xml:space="preserve">la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 xml:space="preserve">ausencia de oportunidades de </w:t>
      </w:r>
      <w:r>
        <w:rPr>
          <w:rStyle w:val="None"/>
          <w:rFonts w:ascii="Avenir Book" w:hAnsi="Avenir Book"/>
          <w:color w:val="535353"/>
          <w:sz w:val="20"/>
          <w:szCs w:val="20"/>
          <w:shd w:val="clear" w:color="auto" w:fill="FFFFFF"/>
          <w:lang w:val="es-ES_tradnl"/>
        </w:rPr>
        <w:t xml:space="preserve">empleo y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la falta de un hogar para los integrantes de la comunidad</w:t>
      </w:r>
      <w:r>
        <w:rPr>
          <w:rStyle w:val="None"/>
          <w:rFonts w:ascii="Avenir Book" w:hAnsi="Avenir Book"/>
          <w:color w:val="535353"/>
          <w:sz w:val="20"/>
          <w:szCs w:val="20"/>
          <w:u w:color="E36C0A"/>
          <w:shd w:val="clear" w:color="auto" w:fill="FFFFFF"/>
          <w:lang w:val="es-ES_tradnl"/>
        </w:rPr>
        <w:t xml:space="preserve"> </w:t>
      </w:r>
      <w:r>
        <w:rPr>
          <w:rStyle w:val="None"/>
          <w:rFonts w:ascii="Avenir Book" w:hAnsi="Avenir Book"/>
          <w:color w:val="535353"/>
          <w:sz w:val="20"/>
          <w:szCs w:val="20"/>
          <w:shd w:val="clear" w:color="auto" w:fill="FFFFFF"/>
          <w:lang w:val="es-ES_tradnl"/>
        </w:rPr>
        <w:t>con S</w:t>
      </w:r>
      <w:r>
        <w:rPr>
          <w:rStyle w:val="None"/>
          <w:rFonts w:ascii="Avenir Book" w:hAnsi="Avenir Book"/>
          <w:color w:val="535353"/>
          <w:sz w:val="20"/>
          <w:szCs w:val="20"/>
          <w:shd w:val="clear" w:color="auto" w:fill="FFFFFF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shd w:val="clear" w:color="auto" w:fill="FFFFFF"/>
          <w:lang w:val="es-ES_tradnl"/>
        </w:rPr>
        <w:t xml:space="preserve">ndrome Down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que hayan quedado hu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>é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shd w:val="clear" w:color="auto" w:fill="FFFFFF"/>
          <w:lang w:val="es-ES_tradnl"/>
        </w:rPr>
        <w:t xml:space="preserve">rfanos o sin un tutor. </w:t>
      </w:r>
    </w:p>
    <w:p w14:paraId="34466242" w14:textId="617CF80A" w:rsidR="009F2591" w:rsidRDefault="00176CCB">
      <w:pPr>
        <w:pStyle w:val="Body"/>
        <w:spacing w:before="120"/>
        <w:ind w:right="240" w:firstLine="720"/>
        <w:rPr>
          <w:rStyle w:val="None"/>
          <w:rFonts w:ascii="Avenir Book" w:eastAsia="Avenir Book" w:hAnsi="Avenir Book" w:cs="Avenir Book"/>
          <w:color w:val="535353"/>
          <w:sz w:val="20"/>
          <w:szCs w:val="20"/>
          <w:u w:color="222222"/>
        </w:rPr>
      </w:pP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Esta campa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a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visibiliza el potencial de j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ó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venes como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Jirau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y su novio Christopher </w:t>
      </w:r>
      <w:r w:rsidR="00CD44A4"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González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, chef y empresario que tambi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é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n tiene 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ndrome Down, y trabaja fuerte para cumplir sus metas. Ellos le demuestran al mundo que el S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í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ndrome Down no es un impedimento para lograr su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s sue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os, inspir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ndonos a los dem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 xml:space="preserve">s a luchar por los suyos. </w:t>
      </w:r>
    </w:p>
    <w:p w14:paraId="0B345905" w14:textId="77777777" w:rsidR="009F2591" w:rsidRDefault="00176CCB" w:rsidP="00CD44A4">
      <w:pPr>
        <w:pStyle w:val="Body"/>
        <w:spacing w:before="120"/>
        <w:ind w:right="240" w:firstLine="720"/>
        <w:rPr>
          <w:rStyle w:val="None"/>
          <w:rFonts w:ascii="Avenir Book" w:eastAsia="Avenir Book" w:hAnsi="Avenir Book" w:cs="Avenir Book"/>
          <w:color w:val="535353"/>
          <w:sz w:val="20"/>
          <w:szCs w:val="20"/>
          <w:u w:color="222222"/>
          <w:lang w:val="es-ES_tradnl"/>
        </w:rPr>
      </w:pP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Finalmente, la campa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ñ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a cuenta con su propia p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gina web </w:t>
      </w:r>
      <w:hyperlink r:id="rId9" w:history="1">
        <w:r>
          <w:rPr>
            <w:rStyle w:val="Hyperlink1"/>
            <w:rFonts w:ascii="Avenir Book" w:hAnsi="Avenir Book"/>
            <w:sz w:val="20"/>
            <w:szCs w:val="20"/>
          </w:rPr>
          <w:t>www.sinlimites.info</w:t>
        </w:r>
      </w:hyperlink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en donde se comparten m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á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s detalles. Durante el mes de octubre </w:t>
      </w:r>
      <w:proofErr w:type="spellStart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Jirau</w:t>
      </w:r>
      <w:proofErr w:type="spellEnd"/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 tendr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á 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apariciones p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>ú</w:t>
      </w:r>
      <w:r>
        <w:rPr>
          <w:rStyle w:val="None"/>
          <w:rFonts w:ascii="Avenir Book" w:hAnsi="Avenir Book"/>
          <w:color w:val="535353"/>
          <w:sz w:val="20"/>
          <w:szCs w:val="20"/>
          <w:u w:color="222222"/>
          <w:lang w:val="es-ES_tradnl"/>
        </w:rPr>
        <w:t xml:space="preserve">blicas en Puerto Rico y Estados Unidos como embajadora de su comunidad. </w:t>
      </w:r>
    </w:p>
    <w:p w14:paraId="7247BC87" w14:textId="77777777" w:rsidR="009F2591" w:rsidRDefault="009F2591">
      <w:pPr>
        <w:pStyle w:val="Body"/>
        <w:spacing w:before="120"/>
        <w:ind w:right="240"/>
        <w:rPr>
          <w:rStyle w:val="None"/>
          <w:rFonts w:ascii="Avenir Book" w:eastAsia="Avenir Book" w:hAnsi="Avenir Book" w:cs="Avenir Book"/>
          <w:color w:val="535353"/>
          <w:sz w:val="20"/>
          <w:szCs w:val="20"/>
          <w:u w:color="222222"/>
        </w:rPr>
      </w:pPr>
    </w:p>
    <w:p w14:paraId="45186B39" w14:textId="77777777" w:rsidR="009F2591" w:rsidRDefault="00176CCB">
      <w:pPr>
        <w:pStyle w:val="Body"/>
        <w:spacing w:line="480" w:lineRule="auto"/>
        <w:jc w:val="center"/>
      </w:pPr>
      <w:r>
        <w:rPr>
          <w:rStyle w:val="None"/>
          <w:rFonts w:ascii="Avenir Book" w:hAnsi="Avenir Book"/>
          <w:color w:val="535353"/>
          <w:sz w:val="20"/>
          <w:szCs w:val="20"/>
          <w:lang w:val="es-ES_tradnl"/>
        </w:rPr>
        <w:t>###</w:t>
      </w:r>
    </w:p>
    <w:sectPr w:rsidR="009F25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F9CC" w14:textId="77777777" w:rsidR="00176CCB" w:rsidRDefault="00176CCB">
      <w:r>
        <w:separator/>
      </w:r>
    </w:p>
  </w:endnote>
  <w:endnote w:type="continuationSeparator" w:id="0">
    <w:p w14:paraId="4EEBC469" w14:textId="77777777" w:rsidR="00176CCB" w:rsidRDefault="0017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1CC6" w14:textId="77777777" w:rsidR="009F2591" w:rsidRDefault="009F25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B897B" w14:textId="77777777" w:rsidR="00176CCB" w:rsidRDefault="00176CCB">
      <w:r>
        <w:separator/>
      </w:r>
    </w:p>
  </w:footnote>
  <w:footnote w:type="continuationSeparator" w:id="0">
    <w:p w14:paraId="47AD4431" w14:textId="77777777" w:rsidR="00176CCB" w:rsidRDefault="0017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65AD" w14:textId="77777777" w:rsidR="009F2591" w:rsidRDefault="009F2591">
    <w:pPr>
      <w:pStyle w:val="Body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91"/>
    <w:rsid w:val="00176CCB"/>
    <w:rsid w:val="009F2591"/>
    <w:rsid w:val="00C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D8877"/>
  <w15:docId w15:val="{A8B0E52F-0ACC-4342-BF50-695788C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color="1155CC"/>
      <w:lang w:val="es-ES_tradnl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535353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gelicamaria@inprend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camaria@inprend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inlimites.inf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Angélica Rubí</cp:lastModifiedBy>
  <cp:revision>2</cp:revision>
  <dcterms:created xsi:type="dcterms:W3CDTF">2021-10-06T23:09:00Z</dcterms:created>
  <dcterms:modified xsi:type="dcterms:W3CDTF">2021-10-06T23:09:00Z</dcterms:modified>
</cp:coreProperties>
</file>